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7E" w:rsidRPr="00203067" w:rsidRDefault="00BD5483" w:rsidP="00203067">
      <w:pPr>
        <w:jc w:val="center"/>
        <w:rPr>
          <w:b/>
          <w:sz w:val="36"/>
          <w:szCs w:val="36"/>
          <w:u w:val="single"/>
        </w:rPr>
      </w:pPr>
      <w:bookmarkStart w:id="0" w:name="_GoBack"/>
      <w:r w:rsidRPr="00203067">
        <w:rPr>
          <w:b/>
          <w:sz w:val="36"/>
          <w:szCs w:val="36"/>
          <w:u w:val="single"/>
        </w:rPr>
        <w:t>Notice of Supplemental Budget Hearing</w:t>
      </w:r>
    </w:p>
    <w:bookmarkEnd w:id="0"/>
    <w:p w:rsidR="00BD5483" w:rsidRDefault="00BD5483"/>
    <w:p w:rsidR="00BD5483" w:rsidRPr="00203067" w:rsidRDefault="00BD5483">
      <w:pPr>
        <w:rPr>
          <w:b/>
        </w:rPr>
      </w:pPr>
      <w:r w:rsidRPr="00203067">
        <w:rPr>
          <w:b/>
        </w:rPr>
        <w:t>A public hearing on a proposed budget for the City of Central Point, Jackson County, Oregon, for the current fiscal year, will be held at 140 South Third Street in city hall council chambers.  The hearing will take place on May 28, 2015 at 7 p.m.  The purpose of the hearing is to discuss the supplemental budget with interested persons.</w:t>
      </w:r>
    </w:p>
    <w:p w:rsidR="00BD5483" w:rsidRPr="00203067" w:rsidRDefault="00BD5483">
      <w:pPr>
        <w:rPr>
          <w:b/>
        </w:rPr>
      </w:pPr>
      <w:r w:rsidRPr="00203067">
        <w:rPr>
          <w:b/>
        </w:rPr>
        <w:t xml:space="preserve">The proposed budget changes shown below will increase the </w:t>
      </w:r>
      <w:r w:rsidR="00203067">
        <w:rPr>
          <w:b/>
        </w:rPr>
        <w:t>F</w:t>
      </w:r>
      <w:r w:rsidRPr="00203067">
        <w:rPr>
          <w:b/>
        </w:rPr>
        <w:t xml:space="preserve">und by more than 10%.  </w:t>
      </w:r>
      <w:r w:rsidR="00203067">
        <w:rPr>
          <w:b/>
        </w:rPr>
        <w:t>A</w:t>
      </w:r>
      <w:r w:rsidRPr="00203067">
        <w:rPr>
          <w:b/>
        </w:rPr>
        <w:t>dditional proposed supplemental budget ch</w:t>
      </w:r>
      <w:r w:rsidR="00B257DB" w:rsidRPr="00203067">
        <w:rPr>
          <w:b/>
        </w:rPr>
        <w:t xml:space="preserve">anges to be considered that affect </w:t>
      </w:r>
      <w:r w:rsidR="00203067">
        <w:rPr>
          <w:b/>
        </w:rPr>
        <w:t>F</w:t>
      </w:r>
      <w:r w:rsidR="00B257DB" w:rsidRPr="00203067">
        <w:rPr>
          <w:b/>
        </w:rPr>
        <w:t>und</w:t>
      </w:r>
      <w:r w:rsidR="00203067">
        <w:rPr>
          <w:b/>
        </w:rPr>
        <w:t>s</w:t>
      </w:r>
      <w:r w:rsidR="00B257DB" w:rsidRPr="00203067">
        <w:rPr>
          <w:b/>
        </w:rPr>
        <w:t xml:space="preserve"> less than 10%.</w:t>
      </w:r>
    </w:p>
    <w:p w:rsidR="00203067" w:rsidRDefault="00203067">
      <w:r w:rsidRPr="00203067">
        <w:rPr>
          <w:noProof/>
        </w:rPr>
        <w:drawing>
          <wp:inline distT="0" distB="0" distL="0" distR="0">
            <wp:extent cx="569595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3095625"/>
                    </a:xfrm>
                    <a:prstGeom prst="rect">
                      <a:avLst/>
                    </a:prstGeom>
                    <a:noFill/>
                    <a:ln>
                      <a:noFill/>
                    </a:ln>
                  </pic:spPr>
                </pic:pic>
              </a:graphicData>
            </a:graphic>
          </wp:inline>
        </w:drawing>
      </w:r>
    </w:p>
    <w:p w:rsidR="00810C30" w:rsidRDefault="000A7BB0">
      <w:r w:rsidRPr="008D0118">
        <w:rPr>
          <w:b/>
        </w:rPr>
        <w:t>A copy of the supplemental budget document may be obtained on or after May 20, 2015 at 140 South Third Street, Central Point, Oregon, between the hours of 9 a.m. and 4 p.m.; or may be inspected on the city’s website at</w:t>
      </w:r>
      <w:r>
        <w:t xml:space="preserve"> </w:t>
      </w:r>
      <w:hyperlink r:id="rId6" w:history="1">
        <w:r w:rsidRPr="0071054C">
          <w:rPr>
            <w:rStyle w:val="Hyperlink"/>
          </w:rPr>
          <w:t>www.centralpointoregon.gov</w:t>
        </w:r>
      </w:hyperlink>
      <w:r>
        <w:t>.</w:t>
      </w:r>
    </w:p>
    <w:p w:rsidR="00810C30" w:rsidRDefault="00810C30"/>
    <w:p w:rsidR="00810C30" w:rsidRPr="00810C30" w:rsidRDefault="00810C30">
      <w:pPr>
        <w:rPr>
          <w:b/>
          <w:i/>
          <w:sz w:val="36"/>
          <w:szCs w:val="36"/>
          <w:u w:val="single"/>
        </w:rPr>
      </w:pPr>
      <w:r w:rsidRPr="00810C30">
        <w:rPr>
          <w:b/>
          <w:i/>
          <w:sz w:val="36"/>
          <w:szCs w:val="36"/>
          <w:u w:val="single"/>
        </w:rPr>
        <w:t>For May 20, 2105 publication in the Mail Tribune</w:t>
      </w:r>
    </w:p>
    <w:sectPr w:rsidR="00810C30" w:rsidRPr="00810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83"/>
    <w:rsid w:val="000A7BB0"/>
    <w:rsid w:val="00203067"/>
    <w:rsid w:val="003A377E"/>
    <w:rsid w:val="005F417D"/>
    <w:rsid w:val="00810C30"/>
    <w:rsid w:val="008D0118"/>
    <w:rsid w:val="00B257DB"/>
    <w:rsid w:val="00BD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67"/>
    <w:rPr>
      <w:rFonts w:ascii="Tahoma" w:hAnsi="Tahoma" w:cs="Tahoma"/>
      <w:sz w:val="16"/>
      <w:szCs w:val="16"/>
    </w:rPr>
  </w:style>
  <w:style w:type="character" w:styleId="Hyperlink">
    <w:name w:val="Hyperlink"/>
    <w:basedOn w:val="DefaultParagraphFont"/>
    <w:uiPriority w:val="99"/>
    <w:unhideWhenUsed/>
    <w:rsid w:val="000A7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67"/>
    <w:rPr>
      <w:rFonts w:ascii="Tahoma" w:hAnsi="Tahoma" w:cs="Tahoma"/>
      <w:sz w:val="16"/>
      <w:szCs w:val="16"/>
    </w:rPr>
  </w:style>
  <w:style w:type="character" w:styleId="Hyperlink">
    <w:name w:val="Hyperlink"/>
    <w:basedOn w:val="DefaultParagraphFont"/>
    <w:uiPriority w:val="99"/>
    <w:unhideWhenUsed/>
    <w:rsid w:val="000A7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ntralpointoregon.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Central Point</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Adams</dc:creator>
  <cp:lastModifiedBy>Bev Adams</cp:lastModifiedBy>
  <cp:revision>2</cp:revision>
  <dcterms:created xsi:type="dcterms:W3CDTF">2015-05-15T18:42:00Z</dcterms:created>
  <dcterms:modified xsi:type="dcterms:W3CDTF">2015-05-15T18:42:00Z</dcterms:modified>
</cp:coreProperties>
</file>